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D1" w:rsidRDefault="007038D1" w:rsidP="00072DD6">
      <w:pPr>
        <w:jc w:val="center"/>
        <w:rPr>
          <w:rFonts w:ascii="Arial" w:hAnsi="Arial" w:cs="Arial"/>
          <w:b/>
          <w:sz w:val="28"/>
          <w:szCs w:val="28"/>
        </w:rPr>
      </w:pPr>
    </w:p>
    <w:p w:rsidR="007038D1" w:rsidRDefault="007038D1" w:rsidP="00072DD6">
      <w:pPr>
        <w:jc w:val="center"/>
        <w:rPr>
          <w:rFonts w:ascii="Arial" w:hAnsi="Arial" w:cs="Arial"/>
          <w:b/>
          <w:sz w:val="28"/>
          <w:szCs w:val="28"/>
        </w:rPr>
      </w:pPr>
    </w:p>
    <w:p w:rsidR="007038D1" w:rsidRDefault="007038D1" w:rsidP="00072DD6">
      <w:pPr>
        <w:jc w:val="center"/>
        <w:rPr>
          <w:rFonts w:ascii="Arial" w:hAnsi="Arial" w:cs="Arial"/>
          <w:b/>
          <w:sz w:val="28"/>
          <w:szCs w:val="28"/>
        </w:rPr>
      </w:pPr>
    </w:p>
    <w:p w:rsidR="00FC083F" w:rsidRDefault="00FC083F" w:rsidP="00072D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SANDBACH NEIGHBOURHOOD DEVELOPMENT PLAN</w:t>
      </w:r>
    </w:p>
    <w:p w:rsidR="00072DD6" w:rsidRDefault="00072DD6" w:rsidP="00072DD6">
      <w:pPr>
        <w:jc w:val="center"/>
        <w:rPr>
          <w:rFonts w:ascii="Arial" w:hAnsi="Arial" w:cs="Arial"/>
          <w:b/>
          <w:sz w:val="28"/>
          <w:szCs w:val="28"/>
        </w:rPr>
      </w:pPr>
      <w:r w:rsidRPr="00FC083F">
        <w:rPr>
          <w:rFonts w:ascii="Arial" w:hAnsi="Arial" w:cs="Arial"/>
          <w:b/>
          <w:sz w:val="28"/>
          <w:szCs w:val="28"/>
        </w:rPr>
        <w:t>CONSU</w:t>
      </w:r>
      <w:r w:rsidR="00FC083F" w:rsidRPr="00FC083F">
        <w:rPr>
          <w:rFonts w:ascii="Arial" w:hAnsi="Arial" w:cs="Arial"/>
          <w:b/>
          <w:sz w:val="28"/>
          <w:szCs w:val="28"/>
        </w:rPr>
        <w:t>LTATION LETTER</w:t>
      </w:r>
    </w:p>
    <w:p w:rsidR="00FC083F" w:rsidRPr="007038D1" w:rsidRDefault="00FC083F" w:rsidP="00072DD6">
      <w:pPr>
        <w:jc w:val="center"/>
        <w:rPr>
          <w:rFonts w:ascii="Arial" w:hAnsi="Arial" w:cs="Arial"/>
          <w:b/>
          <w:sz w:val="16"/>
          <w:szCs w:val="16"/>
        </w:rPr>
      </w:pPr>
    </w:p>
    <w:p w:rsidR="00072DD6" w:rsidRPr="00922FC5" w:rsidRDefault="00FC083F" w:rsidP="00072DD6">
      <w:pPr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>Date:  17</w:t>
      </w:r>
      <w:r w:rsidRPr="00922FC5">
        <w:rPr>
          <w:rFonts w:ascii="Arial" w:hAnsi="Arial" w:cs="Arial"/>
          <w:sz w:val="22"/>
          <w:szCs w:val="22"/>
          <w:vertAlign w:val="superscript"/>
        </w:rPr>
        <w:t>th</w:t>
      </w:r>
      <w:r w:rsidR="009E5B27" w:rsidRPr="00922FC5">
        <w:rPr>
          <w:rFonts w:ascii="Arial" w:hAnsi="Arial" w:cs="Arial"/>
          <w:sz w:val="22"/>
          <w:szCs w:val="22"/>
        </w:rPr>
        <w:t>.March</w:t>
      </w:r>
      <w:r w:rsidRPr="00922FC5">
        <w:rPr>
          <w:rFonts w:ascii="Arial" w:hAnsi="Arial" w:cs="Arial"/>
          <w:sz w:val="22"/>
          <w:szCs w:val="22"/>
        </w:rPr>
        <w:t>.2015</w:t>
      </w:r>
    </w:p>
    <w:p w:rsidR="009860E4" w:rsidRPr="00922FC5" w:rsidRDefault="009860E4" w:rsidP="00072DD6">
      <w:pPr>
        <w:rPr>
          <w:rFonts w:ascii="Arial" w:hAnsi="Arial" w:cs="Arial"/>
          <w:sz w:val="22"/>
          <w:szCs w:val="22"/>
        </w:rPr>
      </w:pPr>
    </w:p>
    <w:p w:rsidR="00072DD6" w:rsidRPr="00922FC5" w:rsidRDefault="00072DD6" w:rsidP="00072DD6">
      <w:pPr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>Dear Sir/Madam</w:t>
      </w:r>
    </w:p>
    <w:p w:rsidR="00072DD6" w:rsidRPr="00922FC5" w:rsidRDefault="00072DD6" w:rsidP="00072DD6">
      <w:pPr>
        <w:rPr>
          <w:rFonts w:ascii="Arial" w:hAnsi="Arial" w:cs="Arial"/>
          <w:sz w:val="22"/>
          <w:szCs w:val="22"/>
        </w:rPr>
      </w:pPr>
    </w:p>
    <w:p w:rsidR="00072DD6" w:rsidRPr="00922FC5" w:rsidRDefault="00FC083F" w:rsidP="00072DD6">
      <w:pPr>
        <w:rPr>
          <w:rFonts w:ascii="Arial" w:hAnsi="Arial" w:cs="Arial"/>
          <w:b/>
          <w:sz w:val="22"/>
          <w:szCs w:val="22"/>
        </w:rPr>
      </w:pPr>
      <w:r w:rsidRPr="00922FC5">
        <w:rPr>
          <w:rFonts w:ascii="Arial" w:hAnsi="Arial" w:cs="Arial"/>
          <w:b/>
          <w:sz w:val="22"/>
          <w:szCs w:val="22"/>
        </w:rPr>
        <w:t xml:space="preserve">Sandbach </w:t>
      </w:r>
      <w:r w:rsidR="00072DD6" w:rsidRPr="00922FC5">
        <w:rPr>
          <w:rFonts w:ascii="Arial" w:hAnsi="Arial" w:cs="Arial"/>
          <w:b/>
          <w:sz w:val="22"/>
          <w:szCs w:val="22"/>
        </w:rPr>
        <w:t xml:space="preserve">Neighbourhood </w:t>
      </w:r>
      <w:r w:rsidRPr="00922FC5">
        <w:rPr>
          <w:rFonts w:ascii="Arial" w:hAnsi="Arial" w:cs="Arial"/>
          <w:b/>
          <w:sz w:val="22"/>
          <w:szCs w:val="22"/>
        </w:rPr>
        <w:t xml:space="preserve">Development </w:t>
      </w:r>
      <w:r w:rsidR="00072DD6" w:rsidRPr="00922FC5">
        <w:rPr>
          <w:rFonts w:ascii="Arial" w:hAnsi="Arial" w:cs="Arial"/>
          <w:b/>
          <w:sz w:val="22"/>
          <w:szCs w:val="22"/>
        </w:rPr>
        <w:t>Plan – Statutory Consultation under regulation 14 of the Neighbourhood Plan (General) Regulations 2012</w:t>
      </w:r>
    </w:p>
    <w:p w:rsidR="00072DD6" w:rsidRPr="00922FC5" w:rsidRDefault="00072DD6" w:rsidP="00072DD6">
      <w:pPr>
        <w:rPr>
          <w:rFonts w:ascii="Arial" w:hAnsi="Arial" w:cs="Arial"/>
          <w:b/>
          <w:sz w:val="22"/>
          <w:szCs w:val="22"/>
        </w:rPr>
      </w:pPr>
    </w:p>
    <w:p w:rsidR="00FC083F" w:rsidRPr="00922FC5" w:rsidRDefault="00FC083F" w:rsidP="00072DD6">
      <w:pPr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>Sandbach</w:t>
      </w:r>
      <w:r w:rsidR="00072DD6" w:rsidRPr="00922FC5">
        <w:rPr>
          <w:rFonts w:ascii="Arial" w:hAnsi="Arial" w:cs="Arial"/>
          <w:sz w:val="22"/>
          <w:szCs w:val="22"/>
        </w:rPr>
        <w:t xml:space="preserve"> </w:t>
      </w:r>
      <w:r w:rsidRPr="00922FC5">
        <w:rPr>
          <w:rFonts w:ascii="Arial" w:hAnsi="Arial" w:cs="Arial"/>
          <w:sz w:val="22"/>
          <w:szCs w:val="22"/>
        </w:rPr>
        <w:t xml:space="preserve">Neighbourhood Development Plan Working Group, in conjunction with the Sandbach </w:t>
      </w:r>
      <w:r w:rsidR="00072DD6" w:rsidRPr="00922FC5">
        <w:rPr>
          <w:rFonts w:ascii="Arial" w:hAnsi="Arial" w:cs="Arial"/>
          <w:sz w:val="22"/>
          <w:szCs w:val="22"/>
        </w:rPr>
        <w:t xml:space="preserve">Town Council has prepared a draft Neighbourhood </w:t>
      </w:r>
      <w:r w:rsidR="00DE4B83" w:rsidRPr="00922FC5">
        <w:rPr>
          <w:rFonts w:ascii="Arial" w:hAnsi="Arial" w:cs="Arial"/>
          <w:sz w:val="22"/>
          <w:szCs w:val="22"/>
        </w:rPr>
        <w:t>D</w:t>
      </w:r>
      <w:r w:rsidRPr="00922FC5">
        <w:rPr>
          <w:rFonts w:ascii="Arial" w:hAnsi="Arial" w:cs="Arial"/>
          <w:sz w:val="22"/>
          <w:szCs w:val="22"/>
        </w:rPr>
        <w:t xml:space="preserve">evelopment </w:t>
      </w:r>
      <w:r w:rsidR="00072DD6" w:rsidRPr="00922FC5">
        <w:rPr>
          <w:rFonts w:ascii="Arial" w:hAnsi="Arial" w:cs="Arial"/>
          <w:sz w:val="22"/>
          <w:szCs w:val="22"/>
        </w:rPr>
        <w:t xml:space="preserve">Plan for </w:t>
      </w:r>
      <w:r w:rsidR="009E5B27" w:rsidRPr="00922FC5">
        <w:rPr>
          <w:rFonts w:ascii="Arial" w:hAnsi="Arial" w:cs="Arial"/>
          <w:sz w:val="22"/>
          <w:szCs w:val="22"/>
        </w:rPr>
        <w:t>the Parish of Sandbach</w:t>
      </w:r>
      <w:r w:rsidR="00072DD6" w:rsidRPr="00922FC5">
        <w:rPr>
          <w:rFonts w:ascii="Arial" w:hAnsi="Arial" w:cs="Arial"/>
          <w:sz w:val="22"/>
          <w:szCs w:val="22"/>
        </w:rPr>
        <w:t xml:space="preserve">. </w:t>
      </w:r>
      <w:r w:rsidR="009E5B27" w:rsidRPr="00922FC5">
        <w:rPr>
          <w:rFonts w:ascii="Arial" w:hAnsi="Arial" w:cs="Arial"/>
          <w:sz w:val="22"/>
          <w:szCs w:val="22"/>
        </w:rPr>
        <w:t xml:space="preserve"> Please note that t</w:t>
      </w:r>
      <w:r w:rsidR="00072DD6" w:rsidRPr="00922FC5">
        <w:rPr>
          <w:rFonts w:ascii="Arial" w:hAnsi="Arial" w:cs="Arial"/>
          <w:sz w:val="22"/>
          <w:szCs w:val="22"/>
        </w:rPr>
        <w:t xml:space="preserve">he consultation period for the plan will </w:t>
      </w:r>
      <w:r w:rsidR="009E5B27" w:rsidRPr="00922FC5">
        <w:rPr>
          <w:rFonts w:ascii="Arial" w:hAnsi="Arial" w:cs="Arial"/>
          <w:sz w:val="22"/>
          <w:szCs w:val="22"/>
        </w:rPr>
        <w:t xml:space="preserve">ONLY </w:t>
      </w:r>
      <w:r w:rsidR="00072DD6" w:rsidRPr="00922FC5">
        <w:rPr>
          <w:rFonts w:ascii="Arial" w:hAnsi="Arial" w:cs="Arial"/>
          <w:sz w:val="22"/>
          <w:szCs w:val="22"/>
        </w:rPr>
        <w:t xml:space="preserve">run until </w:t>
      </w:r>
      <w:r w:rsidR="007038D1">
        <w:rPr>
          <w:rFonts w:ascii="Arial" w:hAnsi="Arial" w:cs="Arial"/>
          <w:sz w:val="22"/>
          <w:szCs w:val="22"/>
        </w:rPr>
        <w:t>1</w:t>
      </w:r>
      <w:r w:rsidR="007038D1" w:rsidRPr="007038D1">
        <w:rPr>
          <w:rFonts w:ascii="Arial" w:hAnsi="Arial" w:cs="Arial"/>
          <w:sz w:val="22"/>
          <w:szCs w:val="22"/>
          <w:vertAlign w:val="superscript"/>
        </w:rPr>
        <w:t>st</w:t>
      </w:r>
      <w:r w:rsidR="007038D1">
        <w:rPr>
          <w:rFonts w:ascii="Arial" w:hAnsi="Arial" w:cs="Arial"/>
          <w:sz w:val="22"/>
          <w:szCs w:val="22"/>
        </w:rPr>
        <w:t xml:space="preserve"> May </w:t>
      </w:r>
      <w:r w:rsidRPr="00922FC5">
        <w:rPr>
          <w:rFonts w:ascii="Arial" w:hAnsi="Arial" w:cs="Arial"/>
          <w:sz w:val="22"/>
          <w:szCs w:val="22"/>
        </w:rPr>
        <w:t>2015.</w:t>
      </w:r>
    </w:p>
    <w:p w:rsidR="00072DD6" w:rsidRPr="00922FC5" w:rsidRDefault="00072DD6" w:rsidP="00072DD6">
      <w:pPr>
        <w:rPr>
          <w:rFonts w:ascii="Arial" w:hAnsi="Arial" w:cs="Arial"/>
          <w:sz w:val="22"/>
          <w:szCs w:val="22"/>
        </w:rPr>
      </w:pPr>
    </w:p>
    <w:p w:rsidR="00072DD6" w:rsidRPr="00922FC5" w:rsidRDefault="00072DD6" w:rsidP="00072DD6">
      <w:pPr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>The purpose of this consultation is to seek representations from Statutory Consultees and others whose interests may be affecte</w:t>
      </w:r>
      <w:r w:rsidR="009E5B27" w:rsidRPr="00922FC5">
        <w:rPr>
          <w:rFonts w:ascii="Arial" w:hAnsi="Arial" w:cs="Arial"/>
          <w:sz w:val="22"/>
          <w:szCs w:val="22"/>
        </w:rPr>
        <w:t>d by the draft proposals made. Please be aware and assured that y</w:t>
      </w:r>
      <w:r w:rsidRPr="00922FC5">
        <w:rPr>
          <w:rFonts w:ascii="Arial" w:hAnsi="Arial" w:cs="Arial"/>
          <w:sz w:val="22"/>
          <w:szCs w:val="22"/>
        </w:rPr>
        <w:t xml:space="preserve">our comments will influence our final draft plan before a further Statutory consultation </w:t>
      </w:r>
      <w:r w:rsidR="009E5B27" w:rsidRPr="00922FC5">
        <w:rPr>
          <w:rFonts w:ascii="Arial" w:hAnsi="Arial" w:cs="Arial"/>
          <w:sz w:val="22"/>
          <w:szCs w:val="22"/>
        </w:rPr>
        <w:t xml:space="preserve">which will be conducted </w:t>
      </w:r>
      <w:r w:rsidRPr="00922FC5">
        <w:rPr>
          <w:rFonts w:ascii="Arial" w:hAnsi="Arial" w:cs="Arial"/>
          <w:sz w:val="22"/>
          <w:szCs w:val="22"/>
        </w:rPr>
        <w:t xml:space="preserve">by the </w:t>
      </w:r>
      <w:r w:rsidR="00FC083F" w:rsidRPr="00922FC5">
        <w:rPr>
          <w:rFonts w:ascii="Arial" w:hAnsi="Arial" w:cs="Arial"/>
          <w:sz w:val="22"/>
          <w:szCs w:val="22"/>
        </w:rPr>
        <w:t>Local</w:t>
      </w:r>
      <w:r w:rsidRPr="00922FC5">
        <w:rPr>
          <w:rFonts w:ascii="Arial" w:hAnsi="Arial" w:cs="Arial"/>
          <w:sz w:val="22"/>
          <w:szCs w:val="22"/>
        </w:rPr>
        <w:t xml:space="preserve"> Planning Authority</w:t>
      </w:r>
      <w:r w:rsidR="004D2778">
        <w:rPr>
          <w:rFonts w:ascii="Arial" w:hAnsi="Arial" w:cs="Arial"/>
          <w:sz w:val="22"/>
          <w:szCs w:val="22"/>
        </w:rPr>
        <w:t>.  It will subsequently</w:t>
      </w:r>
      <w:bookmarkStart w:id="0" w:name="_GoBack"/>
      <w:bookmarkEnd w:id="0"/>
      <w:r w:rsidR="009E5B27" w:rsidRPr="00922FC5">
        <w:rPr>
          <w:rFonts w:ascii="Arial" w:hAnsi="Arial" w:cs="Arial"/>
          <w:sz w:val="22"/>
          <w:szCs w:val="22"/>
        </w:rPr>
        <w:t xml:space="preserve"> be subject to an </w:t>
      </w:r>
      <w:r w:rsidRPr="00922FC5">
        <w:rPr>
          <w:rFonts w:ascii="Arial" w:hAnsi="Arial" w:cs="Arial"/>
          <w:sz w:val="22"/>
          <w:szCs w:val="22"/>
        </w:rPr>
        <w:t>independent examination.</w:t>
      </w:r>
    </w:p>
    <w:p w:rsidR="00072DD6" w:rsidRPr="00922FC5" w:rsidRDefault="00072DD6" w:rsidP="00072DD6">
      <w:pPr>
        <w:rPr>
          <w:rFonts w:ascii="Arial" w:hAnsi="Arial" w:cs="Arial"/>
          <w:sz w:val="22"/>
          <w:szCs w:val="22"/>
        </w:rPr>
      </w:pPr>
    </w:p>
    <w:p w:rsidR="00072DD6" w:rsidRPr="00922FC5" w:rsidRDefault="00072DD6" w:rsidP="00072DD6">
      <w:pPr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>If you are not the correct contact for this consultation,</w:t>
      </w:r>
      <w:r w:rsidR="009E5B27" w:rsidRPr="00922FC5">
        <w:rPr>
          <w:rFonts w:ascii="Arial" w:hAnsi="Arial" w:cs="Arial"/>
          <w:sz w:val="22"/>
          <w:szCs w:val="22"/>
        </w:rPr>
        <w:t xml:space="preserve"> it would be appreciated if you would kindly pass this </w:t>
      </w:r>
      <w:r w:rsidR="00C22B45" w:rsidRPr="00922FC5">
        <w:rPr>
          <w:rFonts w:ascii="Arial" w:hAnsi="Arial" w:cs="Arial"/>
          <w:sz w:val="22"/>
          <w:szCs w:val="22"/>
        </w:rPr>
        <w:t>document to</w:t>
      </w:r>
      <w:r w:rsidRPr="00922FC5">
        <w:rPr>
          <w:rFonts w:ascii="Arial" w:hAnsi="Arial" w:cs="Arial"/>
          <w:sz w:val="22"/>
          <w:szCs w:val="22"/>
        </w:rPr>
        <w:t xml:space="preserve"> the appropriate person.</w:t>
      </w:r>
    </w:p>
    <w:p w:rsidR="00072DD6" w:rsidRPr="00922FC5" w:rsidRDefault="00072DD6" w:rsidP="00072DD6">
      <w:pPr>
        <w:rPr>
          <w:rFonts w:ascii="Arial" w:hAnsi="Arial" w:cs="Arial"/>
          <w:sz w:val="22"/>
          <w:szCs w:val="22"/>
        </w:rPr>
      </w:pPr>
    </w:p>
    <w:p w:rsidR="00072DD6" w:rsidRPr="00922FC5" w:rsidRDefault="00072DD6" w:rsidP="00072DD6">
      <w:pPr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 xml:space="preserve">A copy of the draft plan can be viewed at </w:t>
      </w:r>
      <w:hyperlink r:id="rId5" w:history="1">
        <w:r w:rsidR="009E5B27" w:rsidRPr="00922FC5">
          <w:rPr>
            <w:rStyle w:val="Hyperlink"/>
            <w:rFonts w:ascii="Arial" w:hAnsi="Arial" w:cs="Arial"/>
            <w:sz w:val="22"/>
            <w:szCs w:val="22"/>
          </w:rPr>
          <w:t>www.sandbachneighbourhoodplan.org.uk</w:t>
        </w:r>
      </w:hyperlink>
      <w:r w:rsidR="00BA1299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BA1299" w:rsidRPr="00BA129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and </w:t>
      </w:r>
      <w:hyperlink r:id="rId6" w:history="1">
        <w:r w:rsidR="00BA1299" w:rsidRPr="007E15B8">
          <w:rPr>
            <w:rStyle w:val="Hyperlink"/>
            <w:rFonts w:ascii="Arial" w:hAnsi="Arial" w:cs="Arial"/>
            <w:sz w:val="22"/>
            <w:szCs w:val="22"/>
          </w:rPr>
          <w:t>www.sandbach.gov.uk</w:t>
        </w:r>
      </w:hyperlink>
      <w:r w:rsidR="00BA1299" w:rsidRPr="00BA1299">
        <w:rPr>
          <w:rStyle w:val="Hyperlink"/>
          <w:rFonts w:ascii="Arial" w:hAnsi="Arial" w:cs="Arial"/>
          <w:sz w:val="22"/>
          <w:szCs w:val="22"/>
          <w:u w:val="none"/>
        </w:rPr>
        <w:t xml:space="preserve">. </w:t>
      </w:r>
      <w:r w:rsidR="009E5B27" w:rsidRPr="00922FC5">
        <w:rPr>
          <w:rFonts w:ascii="Arial" w:hAnsi="Arial" w:cs="Arial"/>
          <w:sz w:val="22"/>
          <w:szCs w:val="22"/>
        </w:rPr>
        <w:t xml:space="preserve">This site also contains </w:t>
      </w:r>
      <w:r w:rsidRPr="00922FC5">
        <w:rPr>
          <w:rFonts w:ascii="Arial" w:hAnsi="Arial" w:cs="Arial"/>
          <w:sz w:val="22"/>
          <w:szCs w:val="22"/>
        </w:rPr>
        <w:t>details of the process</w:t>
      </w:r>
      <w:r w:rsidR="009E5B27" w:rsidRPr="00922FC5">
        <w:rPr>
          <w:rFonts w:ascii="Arial" w:hAnsi="Arial" w:cs="Arial"/>
          <w:sz w:val="22"/>
          <w:szCs w:val="22"/>
        </w:rPr>
        <w:t xml:space="preserve"> involved</w:t>
      </w:r>
      <w:r w:rsidRPr="00922FC5">
        <w:rPr>
          <w:rFonts w:ascii="Arial" w:hAnsi="Arial" w:cs="Arial"/>
          <w:sz w:val="22"/>
          <w:szCs w:val="22"/>
        </w:rPr>
        <w:t xml:space="preserve">, </w:t>
      </w:r>
      <w:r w:rsidR="009E5B27" w:rsidRPr="00922FC5">
        <w:rPr>
          <w:rFonts w:ascii="Arial" w:hAnsi="Arial" w:cs="Arial"/>
          <w:sz w:val="22"/>
          <w:szCs w:val="22"/>
        </w:rPr>
        <w:t xml:space="preserve">the necessary </w:t>
      </w:r>
      <w:r w:rsidRPr="00922FC5">
        <w:rPr>
          <w:rFonts w:ascii="Arial" w:hAnsi="Arial" w:cs="Arial"/>
          <w:sz w:val="22"/>
          <w:szCs w:val="22"/>
        </w:rPr>
        <w:t>supporting document</w:t>
      </w:r>
      <w:r w:rsidR="009E5B27" w:rsidRPr="00922FC5">
        <w:rPr>
          <w:rFonts w:ascii="Arial" w:hAnsi="Arial" w:cs="Arial"/>
          <w:sz w:val="22"/>
          <w:szCs w:val="22"/>
        </w:rPr>
        <w:t>ation</w:t>
      </w:r>
      <w:r w:rsidRPr="00922FC5">
        <w:rPr>
          <w:rFonts w:ascii="Arial" w:hAnsi="Arial" w:cs="Arial"/>
          <w:sz w:val="22"/>
          <w:szCs w:val="22"/>
        </w:rPr>
        <w:t xml:space="preserve"> and the consultation feedback form. </w:t>
      </w:r>
      <w:r w:rsidR="009E5B27" w:rsidRPr="00922FC5">
        <w:rPr>
          <w:rFonts w:ascii="Arial" w:hAnsi="Arial" w:cs="Arial"/>
          <w:sz w:val="22"/>
          <w:szCs w:val="22"/>
        </w:rPr>
        <w:t xml:space="preserve"> If you require a </w:t>
      </w:r>
      <w:r w:rsidRPr="00922FC5">
        <w:rPr>
          <w:rFonts w:ascii="Arial" w:hAnsi="Arial" w:cs="Arial"/>
          <w:sz w:val="22"/>
          <w:szCs w:val="22"/>
        </w:rPr>
        <w:t>hard copy of the plan</w:t>
      </w:r>
      <w:r w:rsidR="00C22B45">
        <w:rPr>
          <w:rFonts w:ascii="Arial" w:hAnsi="Arial" w:cs="Arial"/>
          <w:sz w:val="22"/>
          <w:szCs w:val="22"/>
        </w:rPr>
        <w:t>, one will</w:t>
      </w:r>
      <w:r w:rsidR="009E5B27" w:rsidRPr="00922FC5">
        <w:rPr>
          <w:rFonts w:ascii="Arial" w:hAnsi="Arial" w:cs="Arial"/>
          <w:sz w:val="22"/>
          <w:szCs w:val="22"/>
        </w:rPr>
        <w:t xml:space="preserve"> be made available </w:t>
      </w:r>
      <w:r w:rsidRPr="00922FC5">
        <w:rPr>
          <w:rFonts w:ascii="Arial" w:hAnsi="Arial" w:cs="Arial"/>
          <w:sz w:val="22"/>
          <w:szCs w:val="22"/>
        </w:rPr>
        <w:t>on request.</w:t>
      </w:r>
    </w:p>
    <w:p w:rsidR="00072DD6" w:rsidRPr="00922FC5" w:rsidRDefault="00072DD6" w:rsidP="00072DD6">
      <w:pPr>
        <w:rPr>
          <w:rFonts w:ascii="Arial" w:hAnsi="Arial" w:cs="Arial"/>
          <w:sz w:val="22"/>
          <w:szCs w:val="22"/>
        </w:rPr>
      </w:pPr>
    </w:p>
    <w:p w:rsidR="00072DD6" w:rsidRPr="00922FC5" w:rsidRDefault="00072DD6" w:rsidP="00072DD6">
      <w:pPr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>If you would like to make representations</w:t>
      </w:r>
      <w:r w:rsidR="009E5B27" w:rsidRPr="00922FC5">
        <w:rPr>
          <w:rFonts w:ascii="Arial" w:hAnsi="Arial" w:cs="Arial"/>
          <w:sz w:val="22"/>
          <w:szCs w:val="22"/>
        </w:rPr>
        <w:t xml:space="preserve"> with regard to and hopefully in support of this Plan,</w:t>
      </w:r>
      <w:r w:rsidRPr="00922FC5">
        <w:rPr>
          <w:rFonts w:ascii="Arial" w:hAnsi="Arial" w:cs="Arial"/>
          <w:sz w:val="22"/>
          <w:szCs w:val="22"/>
        </w:rPr>
        <w:t xml:space="preserve"> </w:t>
      </w:r>
      <w:r w:rsidR="009E5B27" w:rsidRPr="00922FC5">
        <w:rPr>
          <w:rFonts w:ascii="Arial" w:hAnsi="Arial" w:cs="Arial"/>
          <w:sz w:val="22"/>
          <w:szCs w:val="22"/>
        </w:rPr>
        <w:t xml:space="preserve">then </w:t>
      </w:r>
      <w:r w:rsidRPr="00922FC5">
        <w:rPr>
          <w:rFonts w:ascii="Arial" w:hAnsi="Arial" w:cs="Arial"/>
          <w:sz w:val="22"/>
          <w:szCs w:val="22"/>
        </w:rPr>
        <w:t xml:space="preserve">please submit them by </w:t>
      </w:r>
      <w:r w:rsidR="007038D1">
        <w:rPr>
          <w:rFonts w:ascii="Arial" w:hAnsi="Arial" w:cs="Arial"/>
          <w:sz w:val="22"/>
          <w:szCs w:val="22"/>
        </w:rPr>
        <w:t>1</w:t>
      </w:r>
      <w:r w:rsidR="007038D1" w:rsidRPr="007038D1">
        <w:rPr>
          <w:rFonts w:ascii="Arial" w:hAnsi="Arial" w:cs="Arial"/>
          <w:sz w:val="22"/>
          <w:szCs w:val="22"/>
          <w:vertAlign w:val="superscript"/>
        </w:rPr>
        <w:t>st</w:t>
      </w:r>
      <w:r w:rsidR="007038D1">
        <w:rPr>
          <w:rFonts w:ascii="Arial" w:hAnsi="Arial" w:cs="Arial"/>
          <w:sz w:val="22"/>
          <w:szCs w:val="22"/>
        </w:rPr>
        <w:t xml:space="preserve"> May </w:t>
      </w:r>
      <w:r w:rsidR="009860E4" w:rsidRPr="00922FC5">
        <w:rPr>
          <w:rFonts w:ascii="Arial" w:hAnsi="Arial" w:cs="Arial"/>
          <w:sz w:val="22"/>
          <w:szCs w:val="22"/>
        </w:rPr>
        <w:t>2015</w:t>
      </w:r>
      <w:r w:rsidRPr="00922FC5">
        <w:rPr>
          <w:rFonts w:ascii="Arial" w:hAnsi="Arial" w:cs="Arial"/>
          <w:sz w:val="22"/>
          <w:szCs w:val="22"/>
        </w:rPr>
        <w:t>, to:-</w:t>
      </w:r>
    </w:p>
    <w:p w:rsidR="00072DD6" w:rsidRPr="007038D1" w:rsidRDefault="00072DD6" w:rsidP="00072DD6">
      <w:pPr>
        <w:rPr>
          <w:rFonts w:ascii="Arial" w:hAnsi="Arial" w:cs="Arial"/>
          <w:sz w:val="16"/>
          <w:szCs w:val="16"/>
        </w:rPr>
      </w:pPr>
    </w:p>
    <w:p w:rsidR="00072DD6" w:rsidRPr="00922FC5" w:rsidRDefault="009860E4" w:rsidP="009860E4">
      <w:pPr>
        <w:ind w:left="720"/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>The Town Clerk</w:t>
      </w:r>
    </w:p>
    <w:p w:rsidR="00072DD6" w:rsidRPr="00922FC5" w:rsidRDefault="009860E4" w:rsidP="009860E4">
      <w:pPr>
        <w:ind w:left="720"/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>Sandbach</w:t>
      </w:r>
      <w:r w:rsidR="00072DD6" w:rsidRPr="00922FC5">
        <w:rPr>
          <w:rFonts w:ascii="Arial" w:hAnsi="Arial" w:cs="Arial"/>
          <w:sz w:val="22"/>
          <w:szCs w:val="22"/>
        </w:rPr>
        <w:t xml:space="preserve"> Town Council</w:t>
      </w:r>
    </w:p>
    <w:p w:rsidR="009860E4" w:rsidRPr="00922FC5" w:rsidRDefault="009860E4" w:rsidP="009860E4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922FC5">
        <w:rPr>
          <w:rFonts w:ascii="Arial" w:hAnsi="Arial" w:cs="Arial"/>
          <w:color w:val="222222"/>
          <w:sz w:val="22"/>
          <w:szCs w:val="22"/>
        </w:rPr>
        <w:t>Town Clerk</w:t>
      </w:r>
    </w:p>
    <w:p w:rsidR="009860E4" w:rsidRPr="00922FC5" w:rsidRDefault="009860E4" w:rsidP="009860E4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922FC5">
        <w:rPr>
          <w:rFonts w:ascii="Arial" w:hAnsi="Arial" w:cs="Arial"/>
          <w:color w:val="222222"/>
          <w:sz w:val="22"/>
          <w:szCs w:val="22"/>
        </w:rPr>
        <w:t>Sandbach Literary Institution</w:t>
      </w:r>
      <w:r w:rsidRPr="00922FC5">
        <w:rPr>
          <w:rFonts w:ascii="Arial" w:hAnsi="Arial" w:cs="Arial"/>
          <w:color w:val="222222"/>
          <w:sz w:val="22"/>
          <w:szCs w:val="22"/>
        </w:rPr>
        <w:br/>
        <w:t>Hightown</w:t>
      </w:r>
    </w:p>
    <w:p w:rsidR="009860E4" w:rsidRPr="00922FC5" w:rsidRDefault="009860E4" w:rsidP="009860E4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922FC5">
        <w:rPr>
          <w:rFonts w:ascii="Arial" w:hAnsi="Arial" w:cs="Arial"/>
          <w:color w:val="222222"/>
          <w:sz w:val="22"/>
          <w:szCs w:val="22"/>
        </w:rPr>
        <w:t>Sandbach</w:t>
      </w:r>
    </w:p>
    <w:p w:rsidR="009860E4" w:rsidRPr="00922FC5" w:rsidRDefault="009860E4" w:rsidP="009860E4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922FC5">
        <w:rPr>
          <w:rFonts w:ascii="Arial" w:hAnsi="Arial" w:cs="Arial"/>
          <w:color w:val="222222"/>
          <w:sz w:val="22"/>
          <w:szCs w:val="22"/>
        </w:rPr>
        <w:t>Cheshire</w:t>
      </w:r>
      <w:proofErr w:type="gramStart"/>
      <w:r w:rsidRPr="00922FC5">
        <w:rPr>
          <w:rFonts w:ascii="Arial" w:hAnsi="Arial" w:cs="Arial"/>
          <w:color w:val="222222"/>
          <w:sz w:val="22"/>
          <w:szCs w:val="22"/>
        </w:rPr>
        <w:t>  CW11</w:t>
      </w:r>
      <w:proofErr w:type="gramEnd"/>
      <w:r w:rsidRPr="00922FC5">
        <w:rPr>
          <w:rFonts w:ascii="Arial" w:hAnsi="Arial" w:cs="Arial"/>
          <w:color w:val="222222"/>
          <w:sz w:val="22"/>
          <w:szCs w:val="22"/>
        </w:rPr>
        <w:t xml:space="preserve"> 1AE</w:t>
      </w:r>
    </w:p>
    <w:p w:rsidR="00072DD6" w:rsidRPr="00BA1299" w:rsidRDefault="00072DD6" w:rsidP="009860E4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072DD6" w:rsidRPr="00922FC5" w:rsidRDefault="003F13F6" w:rsidP="009860E4">
      <w:pPr>
        <w:ind w:left="720"/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>Tel</w:t>
      </w:r>
      <w:r w:rsidR="009E5B27" w:rsidRPr="00922FC5">
        <w:rPr>
          <w:rFonts w:ascii="Arial" w:hAnsi="Arial" w:cs="Arial"/>
          <w:sz w:val="22"/>
          <w:szCs w:val="22"/>
        </w:rPr>
        <w:t>e</w:t>
      </w:r>
      <w:r w:rsidRPr="00922FC5">
        <w:rPr>
          <w:rFonts w:ascii="Arial" w:hAnsi="Arial" w:cs="Arial"/>
          <w:sz w:val="22"/>
          <w:szCs w:val="22"/>
        </w:rPr>
        <w:t>phone 01</w:t>
      </w:r>
      <w:r w:rsidR="009860E4" w:rsidRPr="00922FC5">
        <w:rPr>
          <w:rFonts w:ascii="Arial" w:hAnsi="Arial" w:cs="Arial"/>
          <w:sz w:val="22"/>
          <w:szCs w:val="22"/>
        </w:rPr>
        <w:t xml:space="preserve">270 600800 </w:t>
      </w:r>
      <w:proofErr w:type="gramStart"/>
      <w:r w:rsidR="00072DD6" w:rsidRPr="00922FC5">
        <w:rPr>
          <w:rFonts w:ascii="Arial" w:hAnsi="Arial" w:cs="Arial"/>
          <w:sz w:val="22"/>
          <w:szCs w:val="22"/>
        </w:rPr>
        <w:t>Or</w:t>
      </w:r>
      <w:proofErr w:type="gramEnd"/>
      <w:r w:rsidR="00072DD6" w:rsidRPr="00922FC5">
        <w:rPr>
          <w:rFonts w:ascii="Arial" w:hAnsi="Arial" w:cs="Arial"/>
          <w:sz w:val="22"/>
          <w:szCs w:val="22"/>
        </w:rPr>
        <w:t xml:space="preserve"> email to </w:t>
      </w:r>
      <w:hyperlink r:id="rId7" w:history="1">
        <w:r w:rsidR="009860E4" w:rsidRPr="00922FC5">
          <w:rPr>
            <w:rStyle w:val="Hyperlink"/>
            <w:rFonts w:ascii="Arial" w:hAnsi="Arial" w:cs="Arial"/>
            <w:sz w:val="22"/>
            <w:szCs w:val="22"/>
          </w:rPr>
          <w:t>clerk@sandbach.gov.uk</w:t>
        </w:r>
      </w:hyperlink>
    </w:p>
    <w:p w:rsidR="00072DD6" w:rsidRPr="00BA1299" w:rsidRDefault="00072DD6" w:rsidP="00072DD6">
      <w:pPr>
        <w:rPr>
          <w:rFonts w:ascii="Arial" w:hAnsi="Arial" w:cs="Arial"/>
          <w:sz w:val="16"/>
          <w:szCs w:val="16"/>
        </w:rPr>
      </w:pPr>
    </w:p>
    <w:p w:rsidR="00072DD6" w:rsidRPr="00922FC5" w:rsidRDefault="009E5B27" w:rsidP="00072DD6">
      <w:pPr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>We thank you for your consideration and look forward to receiving any comments you may have in due course</w:t>
      </w:r>
    </w:p>
    <w:p w:rsidR="00072DD6" w:rsidRPr="007038D1" w:rsidRDefault="00072DD6" w:rsidP="00072DD6">
      <w:pPr>
        <w:rPr>
          <w:rFonts w:ascii="Arial" w:hAnsi="Arial" w:cs="Arial"/>
          <w:sz w:val="16"/>
          <w:szCs w:val="16"/>
        </w:rPr>
      </w:pPr>
    </w:p>
    <w:p w:rsidR="007E7326" w:rsidRPr="00922FC5" w:rsidRDefault="00BA1299" w:rsidP="00072D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81126" cy="688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6" cy="68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862" w:rsidRPr="00922FC5" w:rsidRDefault="009860E4">
      <w:pPr>
        <w:rPr>
          <w:rFonts w:ascii="Arial" w:hAnsi="Arial" w:cs="Arial"/>
          <w:sz w:val="22"/>
          <w:szCs w:val="22"/>
        </w:rPr>
      </w:pPr>
      <w:r w:rsidRPr="00922FC5">
        <w:rPr>
          <w:rFonts w:ascii="Arial" w:hAnsi="Arial" w:cs="Arial"/>
          <w:sz w:val="22"/>
          <w:szCs w:val="22"/>
        </w:rPr>
        <w:t>(Chairman) –</w:t>
      </w:r>
      <w:r w:rsidR="003F13F6" w:rsidRPr="00922FC5">
        <w:rPr>
          <w:rFonts w:ascii="Arial" w:hAnsi="Arial" w:cs="Arial"/>
          <w:sz w:val="22"/>
          <w:szCs w:val="22"/>
        </w:rPr>
        <w:t>Sandbach Neighbourhood D</w:t>
      </w:r>
      <w:r w:rsidRPr="00922FC5">
        <w:rPr>
          <w:rFonts w:ascii="Arial" w:hAnsi="Arial" w:cs="Arial"/>
          <w:sz w:val="22"/>
          <w:szCs w:val="22"/>
        </w:rPr>
        <w:t>evelopment Plan Working Group</w:t>
      </w:r>
    </w:p>
    <w:sectPr w:rsidR="00BB7862" w:rsidRPr="00922FC5" w:rsidSect="007038D1">
      <w:pgSz w:w="11906" w:h="16838"/>
      <w:pgMar w:top="1440" w:right="21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D6"/>
    <w:rsid w:val="00072DD6"/>
    <w:rsid w:val="001C7772"/>
    <w:rsid w:val="003F13F6"/>
    <w:rsid w:val="004D2778"/>
    <w:rsid w:val="007038D1"/>
    <w:rsid w:val="007E7326"/>
    <w:rsid w:val="00832513"/>
    <w:rsid w:val="008B715B"/>
    <w:rsid w:val="00922FC5"/>
    <w:rsid w:val="009860E4"/>
    <w:rsid w:val="009E5B27"/>
    <w:rsid w:val="00BA1299"/>
    <w:rsid w:val="00BB7862"/>
    <w:rsid w:val="00C22B45"/>
    <w:rsid w:val="00DE4B83"/>
    <w:rsid w:val="00DF6E46"/>
    <w:rsid w:val="00F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2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13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2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1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clerk@sandbach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ndbach.gov.uk" TargetMode="External"/><Relationship Id="rId5" Type="http://schemas.openxmlformats.org/officeDocument/2006/relationships/hyperlink" Target="http://www.sandbachneighbourhoodplan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Hughes</dc:creator>
  <cp:lastModifiedBy>John</cp:lastModifiedBy>
  <cp:revision>3</cp:revision>
  <cp:lastPrinted>2015-03-17T09:54:00Z</cp:lastPrinted>
  <dcterms:created xsi:type="dcterms:W3CDTF">2015-03-17T11:26:00Z</dcterms:created>
  <dcterms:modified xsi:type="dcterms:W3CDTF">2015-03-26T11:17:00Z</dcterms:modified>
</cp:coreProperties>
</file>